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EA" w14:textId="77777777" w:rsidR="00ED7BDC" w:rsidRPr="005A757A" w:rsidRDefault="00F25756" w:rsidP="00EC15C3">
      <w:pPr>
        <w:spacing w:after="145" w:line="259" w:lineRule="auto"/>
        <w:ind w:left="0" w:firstLine="0"/>
        <w:jc w:val="center"/>
        <w:rPr>
          <w:rFonts w:ascii="Times New Roman" w:hAnsi="Times New Roman" w:cs="Times New Roman"/>
        </w:rPr>
      </w:pPr>
      <w:proofErr w:type="spellStart"/>
      <w:r w:rsidRPr="005A757A">
        <w:rPr>
          <w:rFonts w:ascii="Times New Roman" w:hAnsi="Times New Roman" w:cs="Times New Roman"/>
          <w:sz w:val="24"/>
          <w:u w:val="single" w:color="000000"/>
        </w:rPr>
        <w:t>Roemeens</w:t>
      </w:r>
      <w:proofErr w:type="spellEnd"/>
      <w:r w:rsidRPr="005A757A">
        <w:rPr>
          <w:rFonts w:ascii="Times New Roman" w:hAnsi="Times New Roman" w:cs="Times New Roman"/>
          <w:sz w:val="24"/>
          <w:u w:val="single" w:color="000000"/>
        </w:rPr>
        <w:t>/ Roumain</w:t>
      </w:r>
    </w:p>
    <w:p w14:paraId="506BAD87" w14:textId="77777777" w:rsidR="00ED7BDC" w:rsidRPr="005A757A" w:rsidRDefault="00F25756" w:rsidP="00B01B84">
      <w:pPr>
        <w:spacing w:after="0"/>
        <w:ind w:left="0" w:hanging="397"/>
        <w:jc w:val="center"/>
        <w:rPr>
          <w:rFonts w:ascii="Times New Roman" w:hAnsi="Times New Roman" w:cs="Times New Roman"/>
        </w:rPr>
      </w:pPr>
      <w:r w:rsidRPr="005A757A">
        <w:rPr>
          <w:rFonts w:ascii="Times New Roman" w:hAnsi="Times New Roman" w:cs="Times New Roman"/>
          <w:sz w:val="24"/>
          <w:u w:val="single" w:color="000000"/>
        </w:rPr>
        <w:t xml:space="preserve">PERCEPEREA IMEDIATA SI CONSEMNAREA </w:t>
      </w:r>
      <w:r w:rsidRPr="005A757A">
        <w:rPr>
          <w:rFonts w:ascii="Times New Roman" w:hAnsi="Times New Roman" w:cs="Times New Roman"/>
          <w:noProof/>
        </w:rPr>
        <w:drawing>
          <wp:inline distT="0" distB="0" distL="0" distR="0" wp14:anchorId="6FA9B851" wp14:editId="5D10FDF3">
            <wp:extent cx="9148" cy="6096"/>
            <wp:effectExtent l="0" t="0" r="0" b="0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57A">
        <w:rPr>
          <w:rFonts w:ascii="Times New Roman" w:hAnsi="Times New Roman" w:cs="Times New Roman"/>
          <w:sz w:val="24"/>
          <w:u w:val="single" w:color="000000"/>
        </w:rPr>
        <w:t xml:space="preserve"> UNEI SUME DE BANI</w:t>
      </w:r>
    </w:p>
    <w:p w14:paraId="4DECEACF" w14:textId="6A8F5B1A" w:rsidR="00ED7BDC" w:rsidRPr="005A757A" w:rsidRDefault="00F25756" w:rsidP="00EF498A">
      <w:pPr>
        <w:spacing w:after="0"/>
        <w:ind w:left="0" w:firstLine="0"/>
        <w:jc w:val="left"/>
        <w:rPr>
          <w:rFonts w:ascii="Times New Roman" w:hAnsi="Times New Roman" w:cs="Times New Roman"/>
        </w:rPr>
      </w:pPr>
      <w:r w:rsidRPr="005A757A">
        <w:rPr>
          <w:rFonts w:ascii="Times New Roman" w:hAnsi="Times New Roman" w:cs="Times New Roman"/>
        </w:rPr>
        <w:t xml:space="preserve">1 . </w:t>
      </w:r>
      <w:proofErr w:type="spellStart"/>
      <w:r w:rsidRPr="005A757A">
        <w:rPr>
          <w:rFonts w:ascii="Times New Roman" w:hAnsi="Times New Roman" w:cs="Times New Roman"/>
        </w:rPr>
        <w:t>Ați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comis</w:t>
      </w:r>
      <w:proofErr w:type="spellEnd"/>
      <w:r w:rsidRPr="005A757A">
        <w:rPr>
          <w:rFonts w:ascii="Times New Roman" w:hAnsi="Times New Roman" w:cs="Times New Roman"/>
        </w:rPr>
        <w:t xml:space="preserve"> o </w:t>
      </w:r>
      <w:proofErr w:type="spellStart"/>
      <w:r w:rsidRPr="005A757A">
        <w:rPr>
          <w:rFonts w:ascii="Times New Roman" w:hAnsi="Times New Roman" w:cs="Times New Roman"/>
        </w:rPr>
        <w:t>infracțiune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cu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privire</w:t>
      </w:r>
      <w:proofErr w:type="spellEnd"/>
      <w:r w:rsidRPr="005A757A">
        <w:rPr>
          <w:rFonts w:ascii="Times New Roman" w:hAnsi="Times New Roman" w:cs="Times New Roman"/>
        </w:rPr>
        <w:t xml:space="preserve"> la :</w:t>
      </w:r>
      <w:r w:rsidR="00EF498A">
        <w:rPr>
          <w:rFonts w:ascii="Times New Roman" w:hAnsi="Times New Roman" w:cs="Times New Roman"/>
        </w:rPr>
        <w:br/>
      </w:r>
    </w:p>
    <w:p w14:paraId="7592975E" w14:textId="31B4517F" w:rsidR="007D252C" w:rsidRPr="00F61B35" w:rsidRDefault="00FA2610" w:rsidP="007D252C">
      <w:pPr>
        <w:pStyle w:val="Paragraphedeliste"/>
        <w:spacing w:after="40"/>
        <w:ind w:left="-1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(  )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circulației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rutiere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legile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implementare</w:t>
      </w:r>
      <w:proofErr w:type="spellEnd"/>
      <w:r w:rsidR="007D252C" w:rsidRPr="00F61B35">
        <w:rPr>
          <w:rFonts w:ascii="Times New Roman" w:hAnsi="Times New Roman" w:cs="Times New Roman"/>
          <w:sz w:val="20"/>
          <w:szCs w:val="20"/>
        </w:rPr>
        <w:t xml:space="preserve">  (  ) </w:t>
      </w:r>
      <w:proofErr w:type="spellStart"/>
      <w:r w:rsidR="007D252C" w:rsidRPr="00F61B35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="007D252C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252C" w:rsidRPr="00F61B35">
        <w:rPr>
          <w:rFonts w:ascii="Times New Roman" w:hAnsi="Times New Roman" w:cs="Times New Roman"/>
          <w:sz w:val="20"/>
          <w:szCs w:val="20"/>
        </w:rPr>
        <w:t>transportului</w:t>
      </w:r>
      <w:proofErr w:type="spellEnd"/>
      <w:r w:rsidR="007D252C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252C" w:rsidRPr="00F61B35">
        <w:rPr>
          <w:rFonts w:ascii="Times New Roman" w:hAnsi="Times New Roman" w:cs="Times New Roman"/>
          <w:sz w:val="20"/>
          <w:szCs w:val="20"/>
        </w:rPr>
        <w:t>rutier</w:t>
      </w:r>
      <w:proofErr w:type="spellEnd"/>
      <w:r w:rsidR="007D252C" w:rsidRPr="00F61B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BA85D1" w14:textId="77777777" w:rsidR="00F61B35" w:rsidRPr="00F61B35" w:rsidRDefault="00FA2610" w:rsidP="00F61B35">
      <w:pPr>
        <w:pStyle w:val="Paragraphedeliste"/>
        <w:spacing w:after="40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F61B35">
        <w:rPr>
          <w:rFonts w:ascii="Times New Roman" w:hAnsi="Times New Roman" w:cs="Times New Roman"/>
          <w:sz w:val="20"/>
          <w:szCs w:val="20"/>
        </w:rPr>
        <w:t xml:space="preserve">(  ) </w:t>
      </w:r>
      <w:proofErr w:type="spellStart"/>
      <w:r w:rsidR="008F7E8E" w:rsidRPr="00F61B35">
        <w:rPr>
          <w:rFonts w:ascii="Times New Roman" w:hAnsi="Times New Roman" w:cs="Times New Roman"/>
          <w:sz w:val="20"/>
          <w:szCs w:val="20"/>
        </w:rPr>
        <w:t>Reglementări</w:t>
      </w:r>
      <w:proofErr w:type="spellEnd"/>
      <w:r w:rsidR="008F7E8E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7E8E" w:rsidRPr="00F61B35">
        <w:rPr>
          <w:rFonts w:ascii="Times New Roman" w:hAnsi="Times New Roman" w:cs="Times New Roman"/>
          <w:sz w:val="20"/>
          <w:szCs w:val="20"/>
        </w:rPr>
        <w:t>excepționale</w:t>
      </w:r>
      <w:proofErr w:type="spellEnd"/>
      <w:r w:rsidR="008F7E8E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7E8E" w:rsidRPr="00F61B35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8F7E8E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7E8E" w:rsidRPr="00F61B35">
        <w:rPr>
          <w:rFonts w:ascii="Times New Roman" w:hAnsi="Times New Roman" w:cs="Times New Roman"/>
          <w:sz w:val="20"/>
          <w:szCs w:val="20"/>
        </w:rPr>
        <w:t>vehiculele</w:t>
      </w:r>
      <w:proofErr w:type="spellEnd"/>
      <w:r w:rsidR="00F61B35">
        <w:rPr>
          <w:rFonts w:ascii="Times New Roman" w:hAnsi="Times New Roman" w:cs="Times New Roman"/>
          <w:sz w:val="20"/>
          <w:szCs w:val="20"/>
        </w:rPr>
        <w:t xml:space="preserve">     (  ) </w:t>
      </w:r>
      <w:proofErr w:type="spellStart"/>
      <w:r w:rsidR="00F61B35" w:rsidRPr="00F61B35">
        <w:rPr>
          <w:rFonts w:ascii="Times New Roman" w:hAnsi="Times New Roman" w:cs="Times New Roman"/>
          <w:sz w:val="20"/>
          <w:szCs w:val="20"/>
        </w:rPr>
        <w:t>Legislația</w:t>
      </w:r>
      <w:proofErr w:type="spellEnd"/>
      <w:r w:rsidR="00F61B35" w:rsidRPr="00F61B35">
        <w:rPr>
          <w:rFonts w:ascii="Times New Roman" w:hAnsi="Times New Roman" w:cs="Times New Roman"/>
          <w:sz w:val="20"/>
          <w:szCs w:val="20"/>
        </w:rPr>
        <w:t xml:space="preserve"> ADR</w:t>
      </w:r>
    </w:p>
    <w:p w14:paraId="79A17010" w14:textId="18A6EA63" w:rsidR="00F25756" w:rsidRPr="00EF498A" w:rsidRDefault="00F61B35" w:rsidP="00EF498A">
      <w:pPr>
        <w:pStyle w:val="Paragraphedeliste"/>
        <w:spacing w:after="40"/>
        <w:ind w:left="-1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 )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Conditiile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tehnice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vehicolelor</w:t>
      </w:r>
      <w:proofErr w:type="spellEnd"/>
      <w:r w:rsidR="00F25756" w:rsidRPr="00F61B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5756" w:rsidRPr="00F61B35">
        <w:rPr>
          <w:rFonts w:ascii="Times New Roman" w:hAnsi="Times New Roman" w:cs="Times New Roman"/>
          <w:sz w:val="20"/>
          <w:szCs w:val="20"/>
        </w:rPr>
        <w:t>utilitare</w:t>
      </w:r>
      <w:proofErr w:type="spellEnd"/>
      <w:r w:rsidR="00EF498A">
        <w:rPr>
          <w:rFonts w:ascii="Times New Roman" w:hAnsi="Times New Roman" w:cs="Times New Roman"/>
          <w:sz w:val="20"/>
          <w:szCs w:val="20"/>
        </w:rPr>
        <w:br/>
      </w:r>
    </w:p>
    <w:p w14:paraId="41551CFC" w14:textId="2402FA4D" w:rsidR="00ED7BDC" w:rsidRPr="005A757A" w:rsidRDefault="00F25756" w:rsidP="00EC15C3">
      <w:pPr>
        <w:numPr>
          <w:ilvl w:val="0"/>
          <w:numId w:val="1"/>
        </w:numPr>
        <w:spacing w:after="120"/>
        <w:ind w:left="0" w:hanging="295"/>
        <w:rPr>
          <w:rFonts w:ascii="Times New Roman" w:hAnsi="Times New Roman" w:cs="Times New Roman"/>
        </w:rPr>
      </w:pPr>
      <w:r w:rsidRPr="005A757A">
        <w:rPr>
          <w:rFonts w:ascii="Times New Roman" w:hAnsi="Times New Roman" w:cs="Times New Roman"/>
        </w:rPr>
        <w:t xml:space="preserve">Conform </w:t>
      </w:r>
      <w:proofErr w:type="spellStart"/>
      <w:r w:rsidRPr="005A757A">
        <w:rPr>
          <w:rFonts w:ascii="Times New Roman" w:hAnsi="Times New Roman" w:cs="Times New Roman"/>
        </w:rPr>
        <w:t>legislației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belgiene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r w:rsidR="00B07F4F" w:rsidRPr="005A757A">
        <w:rPr>
          <w:rFonts w:ascii="Times New Roman" w:hAnsi="Times New Roman" w:cs="Times New Roman"/>
        </w:rPr>
        <w:t xml:space="preserve">se </w:t>
      </w:r>
      <w:proofErr w:type="spellStart"/>
      <w:r w:rsidR="00B07F4F" w:rsidRPr="005A757A">
        <w:rPr>
          <w:rFonts w:ascii="Times New Roman" w:hAnsi="Times New Roman" w:cs="Times New Roman"/>
        </w:rPr>
        <w:t>sugerează</w:t>
      </w:r>
      <w:proofErr w:type="spellEnd"/>
      <w:r w:rsidR="00B07F4F" w:rsidRPr="005A757A">
        <w:rPr>
          <w:rFonts w:ascii="Times New Roman" w:hAnsi="Times New Roman" w:cs="Times New Roman"/>
        </w:rPr>
        <w:t xml:space="preserve"> </w:t>
      </w:r>
      <w:proofErr w:type="spellStart"/>
      <w:r w:rsidR="00B07F4F" w:rsidRPr="005A757A">
        <w:rPr>
          <w:rFonts w:ascii="Times New Roman" w:hAnsi="Times New Roman" w:cs="Times New Roman"/>
        </w:rPr>
        <w:t>că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procedați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proofErr w:type="spellStart"/>
      <w:r w:rsidRPr="005A757A">
        <w:rPr>
          <w:rFonts w:ascii="Times New Roman" w:hAnsi="Times New Roman" w:cs="Times New Roman"/>
        </w:rPr>
        <w:t>pentru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sanctionarea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infractiunii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comise</w:t>
      </w:r>
      <w:proofErr w:type="spellEnd"/>
      <w:r w:rsidRPr="005A757A">
        <w:rPr>
          <w:rFonts w:ascii="Times New Roman" w:hAnsi="Times New Roman" w:cs="Times New Roman"/>
        </w:rPr>
        <w:t xml:space="preserve">, la </w:t>
      </w:r>
      <w:proofErr w:type="spellStart"/>
      <w:r w:rsidRPr="005A757A">
        <w:rPr>
          <w:rFonts w:ascii="Times New Roman" w:hAnsi="Times New Roman" w:cs="Times New Roman"/>
        </w:rPr>
        <w:t>achitarea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imediată</w:t>
      </w:r>
      <w:proofErr w:type="spellEnd"/>
      <w:r w:rsidRPr="005A757A">
        <w:rPr>
          <w:rFonts w:ascii="Times New Roman" w:hAnsi="Times New Roman" w:cs="Times New Roman"/>
        </w:rPr>
        <w:t xml:space="preserve"> a </w:t>
      </w:r>
      <w:proofErr w:type="spellStart"/>
      <w:r w:rsidRPr="005A757A">
        <w:rPr>
          <w:rFonts w:ascii="Times New Roman" w:hAnsi="Times New Roman" w:cs="Times New Roman"/>
        </w:rPr>
        <w:t>unei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sume</w:t>
      </w:r>
      <w:proofErr w:type="spellEnd"/>
      <w:r w:rsidRPr="005A757A">
        <w:rPr>
          <w:rFonts w:ascii="Times New Roman" w:hAnsi="Times New Roman" w:cs="Times New Roman"/>
        </w:rPr>
        <w:t xml:space="preserve"> de </w:t>
      </w:r>
      <w:proofErr w:type="spellStart"/>
      <w:r w:rsidRPr="005A757A">
        <w:rPr>
          <w:rFonts w:ascii="Times New Roman" w:hAnsi="Times New Roman" w:cs="Times New Roman"/>
        </w:rPr>
        <w:t>bani</w:t>
      </w:r>
      <w:proofErr w:type="spellEnd"/>
      <w:r w:rsidRPr="005A757A">
        <w:rPr>
          <w:rFonts w:ascii="Times New Roman" w:hAnsi="Times New Roman" w:cs="Times New Roman"/>
        </w:rPr>
        <w:t>.</w:t>
      </w:r>
      <w:r w:rsidR="006109B3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Pentru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încălcarea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Legii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privind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traficul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rutier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și</w:t>
      </w:r>
      <w:proofErr w:type="spellEnd"/>
      <w:r w:rsidR="000016A9" w:rsidRPr="000016A9">
        <w:rPr>
          <w:rFonts w:ascii="Times New Roman" w:hAnsi="Times New Roman" w:cs="Times New Roman"/>
        </w:rPr>
        <w:t xml:space="preserve"> a </w:t>
      </w:r>
      <w:proofErr w:type="spellStart"/>
      <w:r w:rsidR="000016A9" w:rsidRPr="000016A9">
        <w:rPr>
          <w:rFonts w:ascii="Times New Roman" w:hAnsi="Times New Roman" w:cs="Times New Roman"/>
        </w:rPr>
        <w:t>decretelor</w:t>
      </w:r>
      <w:proofErr w:type="spellEnd"/>
      <w:r w:rsidR="000016A9" w:rsidRPr="000016A9">
        <w:rPr>
          <w:rFonts w:ascii="Times New Roman" w:hAnsi="Times New Roman" w:cs="Times New Roman"/>
        </w:rPr>
        <w:t xml:space="preserve"> sale de </w:t>
      </w:r>
      <w:proofErr w:type="spellStart"/>
      <w:r w:rsidR="000016A9" w:rsidRPr="000016A9">
        <w:rPr>
          <w:rFonts w:ascii="Times New Roman" w:hAnsi="Times New Roman" w:cs="Times New Roman"/>
        </w:rPr>
        <w:t>punere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în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aplicare</w:t>
      </w:r>
      <w:proofErr w:type="spellEnd"/>
      <w:r w:rsidR="000016A9" w:rsidRPr="000016A9">
        <w:rPr>
          <w:rFonts w:ascii="Times New Roman" w:hAnsi="Times New Roman" w:cs="Times New Roman"/>
        </w:rPr>
        <w:t xml:space="preserve">, se </w:t>
      </w:r>
      <w:proofErr w:type="spellStart"/>
      <w:r w:rsidR="000016A9" w:rsidRPr="000016A9">
        <w:rPr>
          <w:rFonts w:ascii="Times New Roman" w:hAnsi="Times New Roman" w:cs="Times New Roman"/>
        </w:rPr>
        <w:t>plătește</w:t>
      </w:r>
      <w:proofErr w:type="spellEnd"/>
      <w:r w:rsidR="000016A9" w:rsidRPr="000016A9">
        <w:rPr>
          <w:rFonts w:ascii="Times New Roman" w:hAnsi="Times New Roman" w:cs="Times New Roman"/>
        </w:rPr>
        <w:t xml:space="preserve">, de </w:t>
      </w:r>
      <w:proofErr w:type="spellStart"/>
      <w:r w:rsidR="000016A9" w:rsidRPr="000016A9">
        <w:rPr>
          <w:rFonts w:ascii="Times New Roman" w:hAnsi="Times New Roman" w:cs="Times New Roman"/>
        </w:rPr>
        <w:t>asemenea</w:t>
      </w:r>
      <w:proofErr w:type="spellEnd"/>
      <w:r w:rsidR="000016A9" w:rsidRPr="000016A9">
        <w:rPr>
          <w:rFonts w:ascii="Times New Roman" w:hAnsi="Times New Roman" w:cs="Times New Roman"/>
        </w:rPr>
        <w:t xml:space="preserve">, o </w:t>
      </w:r>
      <w:proofErr w:type="spellStart"/>
      <w:r w:rsidR="000016A9" w:rsidRPr="000016A9">
        <w:rPr>
          <w:rFonts w:ascii="Times New Roman" w:hAnsi="Times New Roman" w:cs="Times New Roman"/>
        </w:rPr>
        <w:t>taxă</w:t>
      </w:r>
      <w:proofErr w:type="spellEnd"/>
      <w:r w:rsidR="000016A9" w:rsidRPr="000016A9">
        <w:rPr>
          <w:rFonts w:ascii="Times New Roman" w:hAnsi="Times New Roman" w:cs="Times New Roman"/>
        </w:rPr>
        <w:t xml:space="preserve"> </w:t>
      </w:r>
      <w:proofErr w:type="spellStart"/>
      <w:r w:rsidR="000016A9" w:rsidRPr="000016A9">
        <w:rPr>
          <w:rFonts w:ascii="Times New Roman" w:hAnsi="Times New Roman" w:cs="Times New Roman"/>
        </w:rPr>
        <w:t>administrativă</w:t>
      </w:r>
      <w:proofErr w:type="spellEnd"/>
      <w:r w:rsidR="000016A9" w:rsidRPr="000016A9">
        <w:rPr>
          <w:rFonts w:ascii="Times New Roman" w:hAnsi="Times New Roman" w:cs="Times New Roman"/>
        </w:rPr>
        <w:t>.</w:t>
      </w:r>
      <w:r w:rsidR="000016A9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Plata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amenzii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stinge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acțiunea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publică</w:t>
      </w:r>
      <w:proofErr w:type="spellEnd"/>
      <w:r w:rsidR="006109B3" w:rsidRPr="006109B3">
        <w:rPr>
          <w:rFonts w:ascii="Times New Roman" w:hAnsi="Times New Roman" w:cs="Times New Roman"/>
        </w:rPr>
        <w:t xml:space="preserve">, </w:t>
      </w:r>
      <w:proofErr w:type="spellStart"/>
      <w:r w:rsidR="006109B3" w:rsidRPr="006109B3">
        <w:rPr>
          <w:rFonts w:ascii="Times New Roman" w:hAnsi="Times New Roman" w:cs="Times New Roman"/>
        </w:rPr>
        <w:t>cu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excepția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cazului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în</w:t>
      </w:r>
      <w:proofErr w:type="spellEnd"/>
      <w:r w:rsidR="006109B3" w:rsidRPr="006109B3">
        <w:rPr>
          <w:rFonts w:ascii="Times New Roman" w:hAnsi="Times New Roman" w:cs="Times New Roman"/>
        </w:rPr>
        <w:t xml:space="preserve"> care, </w:t>
      </w:r>
      <w:proofErr w:type="spellStart"/>
      <w:r w:rsidR="006109B3" w:rsidRPr="006109B3">
        <w:rPr>
          <w:rFonts w:ascii="Times New Roman" w:hAnsi="Times New Roman" w:cs="Times New Roman"/>
        </w:rPr>
        <w:t>în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termen</w:t>
      </w:r>
      <w:proofErr w:type="spellEnd"/>
      <w:r w:rsidR="006109B3" w:rsidRPr="006109B3">
        <w:rPr>
          <w:rFonts w:ascii="Times New Roman" w:hAnsi="Times New Roman" w:cs="Times New Roman"/>
        </w:rPr>
        <w:t xml:space="preserve"> de o </w:t>
      </w:r>
      <w:proofErr w:type="spellStart"/>
      <w:r w:rsidR="006109B3" w:rsidRPr="006109B3">
        <w:rPr>
          <w:rFonts w:ascii="Times New Roman" w:hAnsi="Times New Roman" w:cs="Times New Roman"/>
        </w:rPr>
        <w:t>lună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Parchetul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vă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anunță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intenția</w:t>
      </w:r>
      <w:proofErr w:type="spellEnd"/>
      <w:r w:rsidR="006109B3" w:rsidRPr="006109B3">
        <w:rPr>
          <w:rFonts w:ascii="Times New Roman" w:hAnsi="Times New Roman" w:cs="Times New Roman"/>
        </w:rPr>
        <w:t xml:space="preserve"> de a </w:t>
      </w:r>
      <w:proofErr w:type="spellStart"/>
      <w:r w:rsidR="006109B3" w:rsidRPr="006109B3">
        <w:rPr>
          <w:rFonts w:ascii="Times New Roman" w:hAnsi="Times New Roman" w:cs="Times New Roman"/>
        </w:rPr>
        <w:t>începe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urmărirea</w:t>
      </w:r>
      <w:proofErr w:type="spellEnd"/>
      <w:r w:rsidR="006109B3" w:rsidRPr="006109B3">
        <w:rPr>
          <w:rFonts w:ascii="Times New Roman" w:hAnsi="Times New Roman" w:cs="Times New Roman"/>
        </w:rPr>
        <w:t xml:space="preserve"> </w:t>
      </w:r>
      <w:proofErr w:type="spellStart"/>
      <w:r w:rsidR="006109B3" w:rsidRPr="006109B3">
        <w:rPr>
          <w:rFonts w:ascii="Times New Roman" w:hAnsi="Times New Roman" w:cs="Times New Roman"/>
        </w:rPr>
        <w:t>penală</w:t>
      </w:r>
      <w:proofErr w:type="spellEnd"/>
      <w:r w:rsidR="006109B3" w:rsidRPr="006109B3">
        <w:rPr>
          <w:rFonts w:ascii="Times New Roman" w:hAnsi="Times New Roman" w:cs="Times New Roman"/>
        </w:rPr>
        <w:t>.</w:t>
      </w:r>
    </w:p>
    <w:p w14:paraId="7945BD18" w14:textId="33931558" w:rsidR="00ED7BDC" w:rsidRPr="005A757A" w:rsidRDefault="00F25756" w:rsidP="00EC15C3">
      <w:pPr>
        <w:numPr>
          <w:ilvl w:val="0"/>
          <w:numId w:val="1"/>
        </w:numPr>
        <w:spacing w:after="120"/>
        <w:ind w:left="0" w:hanging="295"/>
        <w:rPr>
          <w:rFonts w:ascii="Times New Roman" w:hAnsi="Times New Roman" w:cs="Times New Roman"/>
        </w:rPr>
      </w:pPr>
      <w:proofErr w:type="spellStart"/>
      <w:r w:rsidRPr="005A757A">
        <w:rPr>
          <w:rFonts w:ascii="Times New Roman" w:hAnsi="Times New Roman" w:cs="Times New Roman"/>
        </w:rPr>
        <w:t>Dacă</w:t>
      </w:r>
      <w:proofErr w:type="spellEnd"/>
      <w:r w:rsidRPr="005A757A">
        <w:rPr>
          <w:rFonts w:ascii="Times New Roman" w:hAnsi="Times New Roman" w:cs="Times New Roman"/>
        </w:rPr>
        <w:t xml:space="preserve"> nu </w:t>
      </w:r>
      <w:proofErr w:type="spellStart"/>
      <w:r w:rsidRPr="005A757A">
        <w:rPr>
          <w:rFonts w:ascii="Times New Roman" w:hAnsi="Times New Roman" w:cs="Times New Roman"/>
        </w:rPr>
        <w:t>doriți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urmați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această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procedură</w:t>
      </w:r>
      <w:proofErr w:type="spellEnd"/>
      <w:r w:rsidR="003F0A3F" w:rsidRPr="003F0A3F">
        <w:t xml:space="preserve"> </w:t>
      </w:r>
      <w:r w:rsidR="003F0A3F" w:rsidRPr="003F0A3F">
        <w:rPr>
          <w:rFonts w:ascii="Times New Roman" w:hAnsi="Times New Roman" w:cs="Times New Roman"/>
        </w:rPr>
        <w:t xml:space="preserve">, </w:t>
      </w:r>
      <w:proofErr w:type="spellStart"/>
      <w:r w:rsidR="003F0A3F" w:rsidRPr="003F0A3F">
        <w:rPr>
          <w:rFonts w:ascii="Times New Roman" w:hAnsi="Times New Roman" w:cs="Times New Roman"/>
        </w:rPr>
        <w:t>dacă</w:t>
      </w:r>
      <w:proofErr w:type="spellEnd"/>
      <w:r w:rsidR="003F0A3F" w:rsidRPr="003F0A3F">
        <w:rPr>
          <w:rFonts w:ascii="Times New Roman" w:hAnsi="Times New Roman" w:cs="Times New Roman"/>
        </w:rPr>
        <w:t xml:space="preserve"> </w:t>
      </w:r>
      <w:proofErr w:type="spellStart"/>
      <w:r w:rsidR="003F0A3F" w:rsidRPr="003F0A3F">
        <w:rPr>
          <w:rFonts w:ascii="Times New Roman" w:hAnsi="Times New Roman" w:cs="Times New Roman"/>
        </w:rPr>
        <w:t>contestați</w:t>
      </w:r>
      <w:proofErr w:type="spellEnd"/>
      <w:r w:rsidR="003F0A3F" w:rsidRPr="003F0A3F">
        <w:rPr>
          <w:rFonts w:ascii="Times New Roman" w:hAnsi="Times New Roman" w:cs="Times New Roman"/>
        </w:rPr>
        <w:t xml:space="preserve"> </w:t>
      </w:r>
      <w:proofErr w:type="spellStart"/>
      <w:r w:rsidR="003F0A3F" w:rsidRPr="003F0A3F">
        <w:rPr>
          <w:rFonts w:ascii="Times New Roman" w:hAnsi="Times New Roman" w:cs="Times New Roman"/>
        </w:rPr>
        <w:t>infracțiunea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sau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dacă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vă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aflați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imposibilitatea</w:t>
      </w:r>
      <w:proofErr w:type="spellEnd"/>
      <w:r w:rsidRPr="005A757A">
        <w:rPr>
          <w:rFonts w:ascii="Times New Roman" w:hAnsi="Times New Roman" w:cs="Times New Roman"/>
        </w:rPr>
        <w:t xml:space="preserve"> de a </w:t>
      </w:r>
      <w:proofErr w:type="spellStart"/>
      <w:r w:rsidRPr="005A757A">
        <w:rPr>
          <w:rFonts w:ascii="Times New Roman" w:hAnsi="Times New Roman" w:cs="Times New Roman"/>
        </w:rPr>
        <w:t>achita</w:t>
      </w:r>
      <w:proofErr w:type="spellEnd"/>
      <w:r w:rsidRPr="005A757A">
        <w:rPr>
          <w:rFonts w:ascii="Times New Roman" w:hAnsi="Times New Roman" w:cs="Times New Roman"/>
        </w:rPr>
        <w:t xml:space="preserve">, se va </w:t>
      </w:r>
      <w:proofErr w:type="spellStart"/>
      <w:r w:rsidRPr="005A757A">
        <w:rPr>
          <w:rFonts w:ascii="Times New Roman" w:hAnsi="Times New Roman" w:cs="Times New Roman"/>
        </w:rPr>
        <w:t>întocmi</w:t>
      </w:r>
      <w:proofErr w:type="spellEnd"/>
      <w:r w:rsidRPr="005A757A">
        <w:rPr>
          <w:rFonts w:ascii="Times New Roman" w:hAnsi="Times New Roman" w:cs="Times New Roman"/>
        </w:rPr>
        <w:t xml:space="preserve"> un </w:t>
      </w:r>
      <w:proofErr w:type="spellStart"/>
      <w:r w:rsidRPr="005A757A">
        <w:rPr>
          <w:rFonts w:ascii="Times New Roman" w:hAnsi="Times New Roman" w:cs="Times New Roman"/>
        </w:rPr>
        <w:t>proces-verbal</w:t>
      </w:r>
      <w:proofErr w:type="spellEnd"/>
      <w:r w:rsidRPr="005A757A">
        <w:rPr>
          <w:rFonts w:ascii="Times New Roman" w:hAnsi="Times New Roman" w:cs="Times New Roman"/>
        </w:rPr>
        <w:t xml:space="preserve"> care va </w:t>
      </w:r>
      <w:proofErr w:type="spellStart"/>
      <w:r w:rsidRPr="005A757A">
        <w:rPr>
          <w:rFonts w:ascii="Times New Roman" w:hAnsi="Times New Roman" w:cs="Times New Roman"/>
        </w:rPr>
        <w:t>urma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procedura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judiciară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obișnuită</w:t>
      </w:r>
      <w:proofErr w:type="spellEnd"/>
      <w:r w:rsidRPr="005A757A">
        <w:rPr>
          <w:rFonts w:ascii="Times New Roman" w:hAnsi="Times New Roman" w:cs="Times New Roman"/>
        </w:rPr>
        <w:t xml:space="preserve">.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acest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caz</w:t>
      </w:r>
      <w:proofErr w:type="spellEnd"/>
      <w:r w:rsidRPr="005A757A">
        <w:rPr>
          <w:rFonts w:ascii="Times New Roman" w:hAnsi="Times New Roman" w:cs="Times New Roman"/>
        </w:rPr>
        <w:t xml:space="preserve"> va </w:t>
      </w:r>
      <w:proofErr w:type="spellStart"/>
      <w:r w:rsidRPr="005A757A">
        <w:rPr>
          <w:rFonts w:ascii="Times New Roman" w:hAnsi="Times New Roman" w:cs="Times New Roman"/>
        </w:rPr>
        <w:t>trebui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totuși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achitați</w:t>
      </w:r>
      <w:proofErr w:type="spellEnd"/>
      <w:r w:rsidRPr="005A757A">
        <w:rPr>
          <w:rFonts w:ascii="Times New Roman" w:hAnsi="Times New Roman" w:cs="Times New Roman"/>
        </w:rPr>
        <w:t xml:space="preserve"> un </w:t>
      </w:r>
      <w:proofErr w:type="spellStart"/>
      <w:r w:rsidRPr="005A757A">
        <w:rPr>
          <w:rFonts w:ascii="Times New Roman" w:hAnsi="Times New Roman" w:cs="Times New Roman"/>
        </w:rPr>
        <w:t>depozit</w:t>
      </w:r>
      <w:proofErr w:type="spellEnd"/>
      <w:r w:rsidRPr="005A757A">
        <w:rPr>
          <w:rFonts w:ascii="Times New Roman" w:hAnsi="Times New Roman" w:cs="Times New Roman"/>
        </w:rPr>
        <w:t xml:space="preserve"> de </w:t>
      </w:r>
      <w:proofErr w:type="spellStart"/>
      <w:r w:rsidRPr="005A757A">
        <w:rPr>
          <w:rFonts w:ascii="Times New Roman" w:hAnsi="Times New Roman" w:cs="Times New Roman"/>
        </w:rPr>
        <w:t>garanție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destinat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acopere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achitarea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amenzii</w:t>
      </w:r>
      <w:proofErr w:type="spellEnd"/>
      <w:r w:rsidRPr="005A757A">
        <w:rPr>
          <w:rFonts w:ascii="Times New Roman" w:hAnsi="Times New Roman" w:cs="Times New Roman"/>
        </w:rPr>
        <w:t xml:space="preserve">..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cazul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achitării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proofErr w:type="spellStart"/>
      <w:r w:rsidRPr="005A757A">
        <w:rPr>
          <w:rFonts w:ascii="Times New Roman" w:hAnsi="Times New Roman" w:cs="Times New Roman"/>
        </w:rPr>
        <w:t>această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sumă</w:t>
      </w:r>
      <w:proofErr w:type="spellEnd"/>
      <w:r w:rsidRPr="005A757A">
        <w:rPr>
          <w:rFonts w:ascii="Times New Roman" w:hAnsi="Times New Roman" w:cs="Times New Roman"/>
        </w:rPr>
        <w:t xml:space="preserve"> va fi </w:t>
      </w:r>
      <w:proofErr w:type="spellStart"/>
      <w:r w:rsidRPr="005A757A">
        <w:rPr>
          <w:rFonts w:ascii="Times New Roman" w:hAnsi="Times New Roman" w:cs="Times New Roman"/>
        </w:rPr>
        <w:t>rambursată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integraf</w:t>
      </w:r>
      <w:proofErr w:type="spellEnd"/>
      <w:r w:rsidRPr="005A757A">
        <w:rPr>
          <w:rFonts w:ascii="Times New Roman" w:hAnsi="Times New Roman" w:cs="Times New Roman"/>
        </w:rPr>
        <w:t>.</w:t>
      </w:r>
    </w:p>
    <w:p w14:paraId="037441DA" w14:textId="69E39041" w:rsidR="00ED7BDC" w:rsidRPr="005A757A" w:rsidRDefault="00F25756" w:rsidP="000268F2">
      <w:pPr>
        <w:numPr>
          <w:ilvl w:val="0"/>
          <w:numId w:val="1"/>
        </w:numPr>
        <w:spacing w:after="120"/>
        <w:ind w:left="0" w:hanging="295"/>
        <w:jc w:val="left"/>
        <w:rPr>
          <w:rFonts w:ascii="Times New Roman" w:hAnsi="Times New Roman" w:cs="Times New Roman"/>
        </w:rPr>
      </w:pPr>
      <w:proofErr w:type="spellStart"/>
      <w:r w:rsidRPr="005A757A">
        <w:rPr>
          <w:rFonts w:ascii="Times New Roman" w:hAnsi="Times New Roman" w:cs="Times New Roman"/>
        </w:rPr>
        <w:t>Dacă</w:t>
      </w:r>
      <w:proofErr w:type="spellEnd"/>
      <w:r w:rsidRPr="005A757A">
        <w:rPr>
          <w:rFonts w:ascii="Times New Roman" w:hAnsi="Times New Roman" w:cs="Times New Roman"/>
        </w:rPr>
        <w:t xml:space="preserve"> nu </w:t>
      </w:r>
      <w:proofErr w:type="spellStart"/>
      <w:r w:rsidRPr="005A757A">
        <w:rPr>
          <w:rFonts w:ascii="Times New Roman" w:hAnsi="Times New Roman" w:cs="Times New Roman"/>
        </w:rPr>
        <w:t>veti</w:t>
      </w:r>
      <w:proofErr w:type="spellEnd"/>
      <w:r w:rsidRPr="005A757A">
        <w:rPr>
          <w:rFonts w:ascii="Times New Roman" w:hAnsi="Times New Roman" w:cs="Times New Roman"/>
        </w:rPr>
        <w:t xml:space="preserve"> da o </w:t>
      </w:r>
      <w:proofErr w:type="spellStart"/>
      <w:r w:rsidRPr="005A757A">
        <w:rPr>
          <w:rFonts w:ascii="Times New Roman" w:hAnsi="Times New Roman" w:cs="Times New Roman"/>
        </w:rPr>
        <w:t>sumă</w:t>
      </w:r>
      <w:proofErr w:type="spellEnd"/>
      <w:r w:rsidRPr="005A757A">
        <w:rPr>
          <w:rFonts w:ascii="Times New Roman" w:hAnsi="Times New Roman" w:cs="Times New Roman"/>
        </w:rPr>
        <w:t xml:space="preserve"> de </w:t>
      </w:r>
      <w:proofErr w:type="spellStart"/>
      <w:r w:rsidRPr="005A757A">
        <w:rPr>
          <w:rFonts w:ascii="Times New Roman" w:hAnsi="Times New Roman" w:cs="Times New Roman"/>
        </w:rPr>
        <w:t>bani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consemn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proofErr w:type="spellStart"/>
      <w:r w:rsidR="000268F2" w:rsidRPr="000268F2">
        <w:rPr>
          <w:rFonts w:ascii="Times New Roman" w:hAnsi="Times New Roman" w:cs="Times New Roman"/>
        </w:rPr>
        <w:t>vehiculul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dumneavoastră</w:t>
      </w:r>
      <w:proofErr w:type="spellEnd"/>
      <w:r w:rsidR="000268F2" w:rsidRPr="000268F2">
        <w:rPr>
          <w:rFonts w:ascii="Times New Roman" w:hAnsi="Times New Roman" w:cs="Times New Roman"/>
        </w:rPr>
        <w:t xml:space="preserve"> va fi </w:t>
      </w:r>
      <w:proofErr w:type="spellStart"/>
      <w:r w:rsidR="000268F2" w:rsidRPr="000268F2">
        <w:rPr>
          <w:rFonts w:ascii="Times New Roman" w:hAnsi="Times New Roman" w:cs="Times New Roman"/>
        </w:rPr>
        <w:t>stenu</w:t>
      </w:r>
      <w:proofErr w:type="spellEnd"/>
      <w:r w:rsidR="000268F2" w:rsidRPr="000268F2">
        <w:rPr>
          <w:rFonts w:ascii="Times New Roman" w:hAnsi="Times New Roman" w:cs="Times New Roman"/>
        </w:rPr>
        <w:t xml:space="preserve">. </w:t>
      </w:r>
      <w:proofErr w:type="spellStart"/>
      <w:r w:rsidR="000268F2" w:rsidRPr="000268F2">
        <w:rPr>
          <w:rFonts w:ascii="Times New Roman" w:hAnsi="Times New Roman" w:cs="Times New Roman"/>
        </w:rPr>
        <w:t>Poliția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poate</w:t>
      </w:r>
      <w:proofErr w:type="spellEnd"/>
      <w:r w:rsidR="000268F2" w:rsidRPr="000268F2">
        <w:rPr>
          <w:rFonts w:ascii="Times New Roman" w:hAnsi="Times New Roman" w:cs="Times New Roman"/>
        </w:rPr>
        <w:t xml:space="preserve"> face </w:t>
      </w:r>
      <w:proofErr w:type="spellStart"/>
      <w:r w:rsidR="000268F2" w:rsidRPr="000268F2">
        <w:rPr>
          <w:rFonts w:ascii="Times New Roman" w:hAnsi="Times New Roman" w:cs="Times New Roman"/>
        </w:rPr>
        <w:t>mașina</w:t>
      </w:r>
      <w:proofErr w:type="spellEnd"/>
      <w:r w:rsidR="000268F2" w:rsidRPr="000268F2">
        <w:rPr>
          <w:rFonts w:ascii="Times New Roman" w:hAnsi="Times New Roman" w:cs="Times New Roman"/>
        </w:rPr>
        <w:t xml:space="preserve">. </w:t>
      </w:r>
      <w:proofErr w:type="spellStart"/>
      <w:r w:rsidR="000268F2" w:rsidRPr="000268F2">
        <w:rPr>
          <w:rFonts w:ascii="Times New Roman" w:hAnsi="Times New Roman" w:cs="Times New Roman"/>
        </w:rPr>
        <w:t>Acest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lucru</w:t>
      </w:r>
      <w:proofErr w:type="spellEnd"/>
      <w:r w:rsidR="000268F2" w:rsidRPr="000268F2">
        <w:rPr>
          <w:rFonts w:ascii="Times New Roman" w:hAnsi="Times New Roman" w:cs="Times New Roman"/>
        </w:rPr>
        <w:t xml:space="preserve"> nu va fi </w:t>
      </w:r>
      <w:proofErr w:type="spellStart"/>
      <w:r w:rsidR="000268F2" w:rsidRPr="000268F2">
        <w:rPr>
          <w:rFonts w:ascii="Times New Roman" w:hAnsi="Times New Roman" w:cs="Times New Roman"/>
        </w:rPr>
        <w:t>restabilit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până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când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banii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sunt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predate</w:t>
      </w:r>
      <w:proofErr w:type="spellEnd"/>
      <w:r w:rsidR="000268F2" w:rsidRPr="000268F2">
        <w:rPr>
          <w:rFonts w:ascii="Times New Roman" w:hAnsi="Times New Roman" w:cs="Times New Roman"/>
        </w:rPr>
        <w:t xml:space="preserve">, </w:t>
      </w:r>
      <w:proofErr w:type="spellStart"/>
      <w:r w:rsidR="000268F2" w:rsidRPr="000268F2">
        <w:rPr>
          <w:rFonts w:ascii="Times New Roman" w:hAnsi="Times New Roman" w:cs="Times New Roman"/>
        </w:rPr>
        <w:t>precum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și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plata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posibilelor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costuri</w:t>
      </w:r>
      <w:proofErr w:type="spellEnd"/>
      <w:r w:rsidR="000268F2" w:rsidRPr="000268F2">
        <w:rPr>
          <w:rFonts w:ascii="Times New Roman" w:hAnsi="Times New Roman" w:cs="Times New Roman"/>
        </w:rPr>
        <w:t xml:space="preserve"> de </w:t>
      </w:r>
      <w:proofErr w:type="spellStart"/>
      <w:r w:rsidR="000268F2" w:rsidRPr="000268F2">
        <w:rPr>
          <w:rFonts w:ascii="Times New Roman" w:hAnsi="Times New Roman" w:cs="Times New Roman"/>
        </w:rPr>
        <w:t>depanare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și</w:t>
      </w:r>
      <w:proofErr w:type="spellEnd"/>
      <w:r w:rsidR="000268F2" w:rsidRPr="000268F2">
        <w:rPr>
          <w:rFonts w:ascii="Times New Roman" w:hAnsi="Times New Roman" w:cs="Times New Roman"/>
        </w:rPr>
        <w:t xml:space="preserve"> </w:t>
      </w:r>
      <w:proofErr w:type="spellStart"/>
      <w:r w:rsidR="000268F2" w:rsidRPr="000268F2">
        <w:rPr>
          <w:rFonts w:ascii="Times New Roman" w:hAnsi="Times New Roman" w:cs="Times New Roman"/>
        </w:rPr>
        <w:t>depozitare</w:t>
      </w:r>
      <w:proofErr w:type="spellEnd"/>
      <w:r w:rsidR="000268F2" w:rsidRPr="000268F2">
        <w:rPr>
          <w:rFonts w:ascii="Times New Roman" w:hAnsi="Times New Roman" w:cs="Times New Roman"/>
        </w:rPr>
        <w:t>.</w:t>
      </w:r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Pentru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aceasta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proofErr w:type="spellStart"/>
      <w:r w:rsidRPr="005A757A">
        <w:rPr>
          <w:rFonts w:ascii="Times New Roman" w:hAnsi="Times New Roman" w:cs="Times New Roman"/>
        </w:rPr>
        <w:t>dispuneți</w:t>
      </w:r>
      <w:proofErr w:type="spellEnd"/>
      <w:r w:rsidRPr="005A757A">
        <w:rPr>
          <w:rFonts w:ascii="Times New Roman" w:hAnsi="Times New Roman" w:cs="Times New Roman"/>
        </w:rPr>
        <w:t xml:space="preserve"> de un </w:t>
      </w:r>
      <w:proofErr w:type="spellStart"/>
      <w:r w:rsidRPr="005A757A">
        <w:rPr>
          <w:rFonts w:ascii="Times New Roman" w:hAnsi="Times New Roman" w:cs="Times New Roman"/>
        </w:rPr>
        <w:t>termen</w:t>
      </w:r>
      <w:proofErr w:type="spellEnd"/>
      <w:r w:rsidRPr="005A757A">
        <w:rPr>
          <w:rFonts w:ascii="Times New Roman" w:hAnsi="Times New Roman" w:cs="Times New Roman"/>
        </w:rPr>
        <w:t xml:space="preserve"> de </w:t>
      </w:r>
      <w:r w:rsidR="00B07F4F" w:rsidRPr="005A757A">
        <w:rPr>
          <w:rFonts w:ascii="Times New Roman" w:hAnsi="Times New Roman" w:cs="Times New Roman"/>
        </w:rPr>
        <w:br/>
      </w:r>
      <w:r w:rsidR="00880C52" w:rsidRPr="005A757A">
        <w:rPr>
          <w:rFonts w:ascii="Times New Roman" w:hAnsi="Times New Roman" w:cs="Times New Roman"/>
          <w:b/>
          <w:bCs/>
          <w:sz w:val="56"/>
          <w:szCs w:val="56"/>
        </w:rPr>
        <w:t xml:space="preserve">□ </w:t>
      </w:r>
      <w:r w:rsidRPr="005A757A">
        <w:rPr>
          <w:rFonts w:ascii="Times New Roman" w:hAnsi="Times New Roman" w:cs="Times New Roman"/>
        </w:rPr>
        <w:t>96 de ore</w:t>
      </w:r>
      <w:r w:rsidR="00880C52" w:rsidRPr="005A757A">
        <w:rPr>
          <w:rFonts w:ascii="Times New Roman" w:hAnsi="Times New Roman" w:cs="Times New Roman"/>
        </w:rPr>
        <w:t xml:space="preserve">                          </w:t>
      </w:r>
      <w:r w:rsidR="00880C52" w:rsidRPr="005A757A">
        <w:rPr>
          <w:rFonts w:ascii="Times New Roman" w:hAnsi="Times New Roman" w:cs="Times New Roman"/>
          <w:b/>
          <w:bCs/>
          <w:sz w:val="56"/>
          <w:szCs w:val="56"/>
        </w:rPr>
        <w:t>□</w:t>
      </w:r>
      <w:r w:rsidR="00880C52" w:rsidRPr="005A757A">
        <w:rPr>
          <w:rFonts w:ascii="Times New Roman" w:hAnsi="Times New Roman" w:cs="Times New Roman"/>
        </w:rPr>
        <w:t xml:space="preserve"> 4 </w:t>
      </w:r>
      <w:proofErr w:type="spellStart"/>
      <w:r w:rsidR="00880C52" w:rsidRPr="005A757A">
        <w:rPr>
          <w:rFonts w:ascii="Times New Roman" w:hAnsi="Times New Roman" w:cs="Times New Roman"/>
        </w:rPr>
        <w:t>zile</w:t>
      </w:r>
      <w:proofErr w:type="spellEnd"/>
      <w:r w:rsidR="00880C52" w:rsidRPr="005A757A">
        <w:rPr>
          <w:rFonts w:ascii="Times New Roman" w:hAnsi="Times New Roman" w:cs="Times New Roman"/>
        </w:rPr>
        <w:t xml:space="preserve"> </w:t>
      </w:r>
      <w:proofErr w:type="spellStart"/>
      <w:r w:rsidR="00880C52" w:rsidRPr="005A757A">
        <w:rPr>
          <w:rFonts w:ascii="Times New Roman" w:hAnsi="Times New Roman" w:cs="Times New Roman"/>
        </w:rPr>
        <w:t>lucrătoare</w:t>
      </w:r>
      <w:proofErr w:type="spellEnd"/>
      <w:r w:rsidR="00B01B84">
        <w:rPr>
          <w:rFonts w:ascii="Times New Roman" w:hAnsi="Times New Roman" w:cs="Times New Roman"/>
        </w:rPr>
        <w:t xml:space="preserve"> </w:t>
      </w:r>
      <w:r w:rsidR="00B01B84" w:rsidRPr="00B01B84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01B84" w:rsidRPr="00B01B84">
        <w:rPr>
          <w:rFonts w:ascii="Times New Roman" w:hAnsi="Times New Roman" w:cs="Times New Roman"/>
          <w:sz w:val="16"/>
          <w:szCs w:val="16"/>
        </w:rPr>
        <w:t>percepțiiadministrative</w:t>
      </w:r>
      <w:proofErr w:type="spellEnd"/>
      <w:r w:rsidR="00B01B84" w:rsidRPr="00B01B84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="00B01B84" w:rsidRPr="00B01B84">
        <w:rPr>
          <w:rFonts w:ascii="Times New Roman" w:hAnsi="Times New Roman" w:cs="Times New Roman"/>
          <w:sz w:val="16"/>
          <w:szCs w:val="16"/>
        </w:rPr>
        <w:t>Flandra</w:t>
      </w:r>
      <w:proofErr w:type="spellEnd"/>
      <w:r w:rsidR="00B01B84" w:rsidRPr="00B01B84">
        <w:rPr>
          <w:rFonts w:ascii="Times New Roman" w:hAnsi="Times New Roman" w:cs="Times New Roman"/>
          <w:sz w:val="16"/>
          <w:szCs w:val="16"/>
        </w:rPr>
        <w:t>)</w:t>
      </w:r>
    </w:p>
    <w:p w14:paraId="1E0EECB0" w14:textId="18B23C68" w:rsidR="00ED7BDC" w:rsidRPr="005A757A" w:rsidRDefault="00F25756" w:rsidP="00EC15C3">
      <w:pPr>
        <w:numPr>
          <w:ilvl w:val="0"/>
          <w:numId w:val="1"/>
        </w:numPr>
        <w:spacing w:after="120"/>
        <w:ind w:left="0" w:hanging="295"/>
        <w:rPr>
          <w:rFonts w:ascii="Times New Roman" w:hAnsi="Times New Roman" w:cs="Times New Roman"/>
        </w:rPr>
      </w:pPr>
      <w:r w:rsidRPr="005A757A">
        <w:rPr>
          <w:rFonts w:ascii="Times New Roman" w:hAnsi="Times New Roman" w:cs="Times New Roman"/>
        </w:rPr>
        <w:t xml:space="preserve">La </w:t>
      </w:r>
      <w:proofErr w:type="spellStart"/>
      <w:r w:rsidRPr="005A757A">
        <w:rPr>
          <w:rFonts w:ascii="Times New Roman" w:hAnsi="Times New Roman" w:cs="Times New Roman"/>
        </w:rPr>
        <w:t>finele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termenului</w:t>
      </w:r>
      <w:proofErr w:type="spellEnd"/>
      <w:r w:rsidRPr="005A757A">
        <w:rPr>
          <w:rFonts w:ascii="Times New Roman" w:hAnsi="Times New Roman" w:cs="Times New Roman"/>
        </w:rPr>
        <w:t xml:space="preserve">, </w:t>
      </w:r>
      <w:proofErr w:type="spellStart"/>
      <w:r w:rsidRPr="005A757A">
        <w:rPr>
          <w:rFonts w:ascii="Times New Roman" w:hAnsi="Times New Roman" w:cs="Times New Roman"/>
        </w:rPr>
        <w:t>autoritățile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judiciare</w:t>
      </w:r>
      <w:proofErr w:type="spellEnd"/>
      <w:r w:rsidRPr="005A757A">
        <w:rPr>
          <w:rFonts w:ascii="Times New Roman" w:hAnsi="Times New Roman" w:cs="Times New Roman"/>
        </w:rPr>
        <w:t xml:space="preserve"> pot </w:t>
      </w:r>
      <w:proofErr w:type="spellStart"/>
      <w:r w:rsidRPr="005A757A">
        <w:rPr>
          <w:rFonts w:ascii="Times New Roman" w:hAnsi="Times New Roman" w:cs="Times New Roman"/>
        </w:rPr>
        <w:t>ordona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confiscarea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vehicolului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dumneavoastră</w:t>
      </w:r>
      <w:proofErr w:type="spellEnd"/>
      <w:r w:rsidRPr="005A757A">
        <w:rPr>
          <w:rFonts w:ascii="Times New Roman" w:hAnsi="Times New Roman" w:cs="Times New Roman"/>
        </w:rPr>
        <w:t xml:space="preserve"> care va </w:t>
      </w:r>
      <w:proofErr w:type="spellStart"/>
      <w:r w:rsidRPr="005A757A">
        <w:rPr>
          <w:rFonts w:ascii="Times New Roman" w:hAnsi="Times New Roman" w:cs="Times New Roman"/>
        </w:rPr>
        <w:t>putea</w:t>
      </w:r>
      <w:proofErr w:type="spellEnd"/>
      <w:r w:rsidRPr="005A757A">
        <w:rPr>
          <w:rFonts w:ascii="Times New Roman" w:hAnsi="Times New Roman" w:cs="Times New Roman"/>
        </w:rPr>
        <w:t xml:space="preserve"> fi </w:t>
      </w:r>
      <w:proofErr w:type="spellStart"/>
      <w:r w:rsidRPr="005A757A">
        <w:rPr>
          <w:rFonts w:ascii="Times New Roman" w:hAnsi="Times New Roman" w:cs="Times New Roman"/>
        </w:rPr>
        <w:t>revândut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vederea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recuperării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eventualelor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cheltuieli</w:t>
      </w:r>
      <w:proofErr w:type="spellEnd"/>
      <w:r w:rsidRPr="005A757A">
        <w:rPr>
          <w:rFonts w:ascii="Times New Roman" w:hAnsi="Times New Roman" w:cs="Times New Roman"/>
        </w:rPr>
        <w:t>.</w:t>
      </w:r>
      <w:r w:rsidR="00A837BF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Această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confiscare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poate</w:t>
      </w:r>
      <w:proofErr w:type="spellEnd"/>
      <w:r w:rsidR="008639BE" w:rsidRPr="005A757A">
        <w:rPr>
          <w:rFonts w:ascii="Times New Roman" w:hAnsi="Times New Roman" w:cs="Times New Roman"/>
        </w:rPr>
        <w:t xml:space="preserve"> fi </w:t>
      </w:r>
      <w:proofErr w:type="spellStart"/>
      <w:r w:rsidR="008639BE" w:rsidRPr="005A757A">
        <w:rPr>
          <w:rFonts w:ascii="Times New Roman" w:hAnsi="Times New Roman" w:cs="Times New Roman"/>
        </w:rPr>
        <w:t>ridicată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numai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în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temeiul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directivelor</w:t>
      </w:r>
      <w:proofErr w:type="spellEnd"/>
      <w:r w:rsidR="008639BE" w:rsidRPr="005A757A">
        <w:rPr>
          <w:rFonts w:ascii="Times New Roman" w:hAnsi="Times New Roman" w:cs="Times New Roman"/>
        </w:rPr>
        <w:t xml:space="preserve"> </w:t>
      </w:r>
      <w:proofErr w:type="spellStart"/>
      <w:r w:rsidR="008639BE" w:rsidRPr="005A757A">
        <w:rPr>
          <w:rFonts w:ascii="Times New Roman" w:hAnsi="Times New Roman" w:cs="Times New Roman"/>
        </w:rPr>
        <w:t>autorității</w:t>
      </w:r>
      <w:proofErr w:type="spellEnd"/>
      <w:r w:rsidR="008639BE" w:rsidRPr="005A757A">
        <w:rPr>
          <w:rFonts w:ascii="Times New Roman" w:hAnsi="Times New Roman" w:cs="Times New Roman"/>
        </w:rPr>
        <w:t xml:space="preserve"> respective.</w:t>
      </w:r>
    </w:p>
    <w:p w14:paraId="3D9AE106" w14:textId="15351277" w:rsidR="00ED7BDC" w:rsidRPr="005A757A" w:rsidRDefault="00F25756" w:rsidP="00EC15C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proofErr w:type="spellStart"/>
      <w:r w:rsidRPr="005A757A">
        <w:rPr>
          <w:rFonts w:ascii="Times New Roman" w:hAnsi="Times New Roman" w:cs="Times New Roman"/>
        </w:rPr>
        <w:t>Achitarea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amenzii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și</w:t>
      </w:r>
      <w:proofErr w:type="spellEnd"/>
      <w:r w:rsidRPr="005A757A">
        <w:rPr>
          <w:rFonts w:ascii="Times New Roman" w:hAnsi="Times New Roman" w:cs="Times New Roman"/>
        </w:rPr>
        <w:t>/</w:t>
      </w:r>
      <w:proofErr w:type="spellStart"/>
      <w:r w:rsidRPr="005A757A">
        <w:rPr>
          <w:rFonts w:ascii="Times New Roman" w:hAnsi="Times New Roman" w:cs="Times New Roman"/>
        </w:rPr>
        <w:t>sau</w:t>
      </w:r>
      <w:proofErr w:type="spellEnd"/>
      <w:r w:rsidRPr="005A757A">
        <w:rPr>
          <w:rFonts w:ascii="Times New Roman" w:hAnsi="Times New Roman" w:cs="Times New Roman"/>
        </w:rPr>
        <w:t xml:space="preserve"> a </w:t>
      </w:r>
      <w:proofErr w:type="spellStart"/>
      <w:r w:rsidRPr="005A757A">
        <w:rPr>
          <w:rFonts w:ascii="Times New Roman" w:hAnsi="Times New Roman" w:cs="Times New Roman"/>
        </w:rPr>
        <w:t>garanției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trebuie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să</w:t>
      </w:r>
      <w:proofErr w:type="spellEnd"/>
      <w:r w:rsidRPr="005A757A">
        <w:rPr>
          <w:rFonts w:ascii="Times New Roman" w:hAnsi="Times New Roman" w:cs="Times New Roman"/>
        </w:rPr>
        <w:t xml:space="preserve"> se </w:t>
      </w:r>
      <w:proofErr w:type="spellStart"/>
      <w:r w:rsidRPr="005A757A">
        <w:rPr>
          <w:rFonts w:ascii="Times New Roman" w:hAnsi="Times New Roman" w:cs="Times New Roman"/>
        </w:rPr>
        <w:t>facă</w:t>
      </w:r>
      <w:proofErr w:type="spellEnd"/>
      <w:r w:rsidRPr="005A757A">
        <w:rPr>
          <w:rFonts w:ascii="Times New Roman" w:hAnsi="Times New Roman" w:cs="Times New Roman"/>
        </w:rPr>
        <w:t xml:space="preserve"> </w:t>
      </w:r>
      <w:proofErr w:type="spellStart"/>
      <w:r w:rsidRPr="005A757A">
        <w:rPr>
          <w:rFonts w:ascii="Times New Roman" w:hAnsi="Times New Roman" w:cs="Times New Roman"/>
        </w:rPr>
        <w:t>în</w:t>
      </w:r>
      <w:proofErr w:type="spellEnd"/>
      <w:r w:rsidRPr="005A757A">
        <w:rPr>
          <w:rFonts w:ascii="Times New Roman" w:hAnsi="Times New Roman" w:cs="Times New Roman"/>
        </w:rPr>
        <w:t xml:space="preserve"> EURO</w:t>
      </w:r>
      <w:r w:rsidR="002853DD">
        <w:rPr>
          <w:rFonts w:ascii="Times New Roman" w:hAnsi="Times New Roman" w:cs="Times New Roman"/>
        </w:rPr>
        <w:t xml:space="preserve"> </w:t>
      </w:r>
      <w:proofErr w:type="spellStart"/>
      <w:r w:rsidR="002853DD" w:rsidRPr="002853DD">
        <w:rPr>
          <w:rFonts w:ascii="Times New Roman" w:hAnsi="Times New Roman" w:cs="Times New Roman"/>
        </w:rPr>
        <w:t>prin</w:t>
      </w:r>
      <w:proofErr w:type="spellEnd"/>
      <w:r w:rsidR="002853DD" w:rsidRPr="002853DD">
        <w:rPr>
          <w:rFonts w:ascii="Times New Roman" w:hAnsi="Times New Roman" w:cs="Times New Roman"/>
        </w:rPr>
        <w:t xml:space="preserve"> </w:t>
      </w:r>
      <w:proofErr w:type="spellStart"/>
      <w:r w:rsidR="002853DD" w:rsidRPr="002853DD">
        <w:rPr>
          <w:rFonts w:ascii="Times New Roman" w:hAnsi="Times New Roman" w:cs="Times New Roman"/>
        </w:rPr>
        <w:t>card</w:t>
      </w:r>
      <w:proofErr w:type="spellEnd"/>
      <w:r w:rsidR="002853DD" w:rsidRPr="002853DD">
        <w:rPr>
          <w:rFonts w:ascii="Times New Roman" w:hAnsi="Times New Roman" w:cs="Times New Roman"/>
        </w:rPr>
        <w:t xml:space="preserve"> </w:t>
      </w:r>
      <w:proofErr w:type="spellStart"/>
      <w:r w:rsidR="002853DD" w:rsidRPr="002853DD">
        <w:rPr>
          <w:rFonts w:ascii="Times New Roman" w:hAnsi="Times New Roman" w:cs="Times New Roman"/>
        </w:rPr>
        <w:t>bancar</w:t>
      </w:r>
      <w:proofErr w:type="spellEnd"/>
      <w:r w:rsidR="002853DD" w:rsidRPr="002853DD">
        <w:rPr>
          <w:rFonts w:ascii="Times New Roman" w:hAnsi="Times New Roman" w:cs="Times New Roman"/>
        </w:rPr>
        <w:t xml:space="preserve"> </w:t>
      </w:r>
      <w:r w:rsidR="00367E8E">
        <w:rPr>
          <w:rFonts w:ascii="Times New Roman" w:hAnsi="Times New Roman" w:cs="Times New Roman"/>
        </w:rPr>
        <w:t>(</w:t>
      </w:r>
      <w:proofErr w:type="spellStart"/>
      <w:r w:rsidR="00367E8E">
        <w:rPr>
          <w:rFonts w:ascii="Times New Roman" w:hAnsi="Times New Roman" w:cs="Times New Roman"/>
        </w:rPr>
        <w:t>toate</w:t>
      </w:r>
      <w:proofErr w:type="spellEnd"/>
      <w:r w:rsidR="00367E8E">
        <w:rPr>
          <w:rFonts w:ascii="Times New Roman" w:hAnsi="Times New Roman" w:cs="Times New Roman"/>
        </w:rPr>
        <w:t xml:space="preserve"> </w:t>
      </w:r>
      <w:proofErr w:type="spellStart"/>
      <w:r w:rsidR="00367E8E">
        <w:rPr>
          <w:rFonts w:ascii="Times New Roman" w:hAnsi="Times New Roman" w:cs="Times New Roman"/>
        </w:rPr>
        <w:t>sumele</w:t>
      </w:r>
      <w:proofErr w:type="spellEnd"/>
      <w:r w:rsidR="00367E8E">
        <w:rPr>
          <w:rFonts w:ascii="Times New Roman" w:hAnsi="Times New Roman" w:cs="Times New Roman"/>
        </w:rPr>
        <w:t xml:space="preserve">) </w:t>
      </w:r>
      <w:proofErr w:type="spellStart"/>
      <w:r w:rsidR="002853DD" w:rsidRPr="002853DD">
        <w:rPr>
          <w:rFonts w:ascii="Times New Roman" w:hAnsi="Times New Roman" w:cs="Times New Roman"/>
        </w:rPr>
        <w:t>sau</w:t>
      </w:r>
      <w:proofErr w:type="spellEnd"/>
      <w:r w:rsidR="002853DD" w:rsidRPr="002853DD">
        <w:rPr>
          <w:rFonts w:ascii="Times New Roman" w:hAnsi="Times New Roman" w:cs="Times New Roman"/>
        </w:rPr>
        <w:t xml:space="preserve"> </w:t>
      </w:r>
      <w:proofErr w:type="spellStart"/>
      <w:r w:rsidR="002853DD" w:rsidRPr="002853DD">
        <w:rPr>
          <w:rFonts w:ascii="Times New Roman" w:hAnsi="Times New Roman" w:cs="Times New Roman"/>
        </w:rPr>
        <w:t>în</w:t>
      </w:r>
      <w:proofErr w:type="spellEnd"/>
      <w:r w:rsidR="002853DD" w:rsidRPr="002853DD">
        <w:rPr>
          <w:rFonts w:ascii="Times New Roman" w:hAnsi="Times New Roman" w:cs="Times New Roman"/>
        </w:rPr>
        <w:t xml:space="preserve"> </w:t>
      </w:r>
      <w:proofErr w:type="spellStart"/>
      <w:r w:rsidR="002853DD" w:rsidRPr="002853DD">
        <w:rPr>
          <w:rFonts w:ascii="Times New Roman" w:hAnsi="Times New Roman" w:cs="Times New Roman"/>
        </w:rPr>
        <w:t>numerar</w:t>
      </w:r>
      <w:proofErr w:type="spellEnd"/>
      <w:r w:rsidR="005A757A" w:rsidRPr="005A757A">
        <w:rPr>
          <w:rFonts w:ascii="Times New Roman" w:hAnsi="Times New Roman" w:cs="Times New Roman"/>
        </w:rPr>
        <w:t xml:space="preserve"> (</w:t>
      </w:r>
      <w:proofErr w:type="spellStart"/>
      <w:r w:rsidR="00A67264">
        <w:rPr>
          <w:rFonts w:ascii="Times New Roman" w:hAnsi="Times New Roman" w:cs="Times New Roman"/>
        </w:rPr>
        <w:t>amen</w:t>
      </w:r>
      <w:r w:rsidR="00474E81">
        <w:rPr>
          <w:rFonts w:ascii="Times New Roman" w:hAnsi="Times New Roman" w:cs="Times New Roman"/>
        </w:rPr>
        <w:t>zii</w:t>
      </w:r>
      <w:proofErr w:type="spellEnd"/>
      <w:r w:rsidR="00474E81">
        <w:rPr>
          <w:rFonts w:ascii="Times New Roman" w:hAnsi="Times New Roman" w:cs="Times New Roman"/>
        </w:rPr>
        <w:t xml:space="preserve"> </w:t>
      </w:r>
      <w:r w:rsidR="002853DD">
        <w:rPr>
          <w:rFonts w:ascii="Times New Roman" w:hAnsi="Times New Roman" w:cs="Times New Roman"/>
        </w:rPr>
        <w:t>≤</w:t>
      </w:r>
      <w:r w:rsidR="00B95A90">
        <w:rPr>
          <w:rFonts w:ascii="Times New Roman" w:hAnsi="Times New Roman" w:cs="Times New Roman"/>
        </w:rPr>
        <w:t xml:space="preserve"> 3000 €</w:t>
      </w:r>
      <w:r w:rsidR="005A757A" w:rsidRPr="005A757A">
        <w:rPr>
          <w:rFonts w:ascii="Times New Roman" w:hAnsi="Times New Roman" w:cs="Times New Roman"/>
        </w:rPr>
        <w:t>)</w:t>
      </w:r>
      <w:r w:rsidRPr="005A757A">
        <w:rPr>
          <w:rFonts w:ascii="Times New Roman" w:hAnsi="Times New Roman" w:cs="Times New Roman"/>
        </w:rPr>
        <w:t>.</w:t>
      </w:r>
    </w:p>
    <w:p w14:paraId="750AB1E8" w14:textId="214E567F" w:rsidR="0073604C" w:rsidRPr="005A757A" w:rsidRDefault="008B1BC0" w:rsidP="00EC15C3">
      <w:pPr>
        <w:spacing w:after="0"/>
        <w:ind w:left="0" w:firstLine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3C23" wp14:editId="55591AE1">
                <wp:simplePos x="0" y="0"/>
                <wp:positionH relativeFrom="margin">
                  <wp:align>right</wp:align>
                </wp:positionH>
                <wp:positionV relativeFrom="paragraph">
                  <wp:posOffset>50571</wp:posOffset>
                </wp:positionV>
                <wp:extent cx="2478328" cy="325755"/>
                <wp:effectExtent l="38100" t="38100" r="113030" b="112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25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2CFF" id="Rectangle 4" o:spid="_x0000_s1026" style="position:absolute;margin-left:143.95pt;margin-top:4pt;width:195.15pt;height:2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5C33E90" w14:textId="2EA8EB0E" w:rsidR="005A757A" w:rsidRPr="005A757A" w:rsidRDefault="005A757A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r w:rsidRPr="005A757A">
        <w:rPr>
          <w:rFonts w:ascii="Times New Roman" w:hAnsi="Times New Roman" w:cs="Times New Roman"/>
          <w:lang w:val="en-US"/>
        </w:rPr>
        <w:t>PV / PI n</w:t>
      </w:r>
      <w:r>
        <w:rPr>
          <w:rFonts w:ascii="Times New Roman" w:hAnsi="Times New Roman" w:cs="Times New Roman"/>
          <w:lang w:val="en-US"/>
        </w:rPr>
        <w:t xml:space="preserve">r </w:t>
      </w:r>
    </w:p>
    <w:p w14:paraId="4F17380E" w14:textId="77777777" w:rsidR="005A757A" w:rsidRPr="005A757A" w:rsidRDefault="005A757A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</w:p>
    <w:p w14:paraId="17008028" w14:textId="2F6CEEF8" w:rsidR="00F3394F" w:rsidRDefault="00F3394F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ADC44" wp14:editId="489BB0A1">
                <wp:simplePos x="0" y="0"/>
                <wp:positionH relativeFrom="column">
                  <wp:posOffset>1823949</wp:posOffset>
                </wp:positionH>
                <wp:positionV relativeFrom="paragraph">
                  <wp:posOffset>41987</wp:posOffset>
                </wp:positionV>
                <wp:extent cx="1418590" cy="327660"/>
                <wp:effectExtent l="38100" t="38100" r="105410" b="1104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327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92243" id="Rectangle 1" o:spid="_x0000_s1026" style="position:absolute;margin-left:143.6pt;margin-top:3.3pt;width:111.7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33777BC7" w14:textId="3321B6C2" w:rsidR="0073604C" w:rsidRPr="005A757A" w:rsidRDefault="0073604C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proofErr w:type="spellStart"/>
      <w:r w:rsidRPr="005A757A">
        <w:rPr>
          <w:rFonts w:ascii="Times New Roman" w:hAnsi="Times New Roman" w:cs="Times New Roman"/>
          <w:lang w:val="en-US"/>
        </w:rPr>
        <w:t>Citește</w:t>
      </w:r>
      <w:proofErr w:type="spellEnd"/>
      <w:r w:rsidRPr="005A75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757A">
        <w:rPr>
          <w:rFonts w:ascii="Times New Roman" w:hAnsi="Times New Roman" w:cs="Times New Roman"/>
          <w:lang w:val="en-US"/>
        </w:rPr>
        <w:t>și</w:t>
      </w:r>
      <w:proofErr w:type="spellEnd"/>
      <w:r w:rsidRPr="005A757A">
        <w:rPr>
          <w:rFonts w:ascii="Times New Roman" w:hAnsi="Times New Roman" w:cs="Times New Roman"/>
          <w:lang w:val="en-US"/>
        </w:rPr>
        <w:t> </w:t>
      </w:r>
    </w:p>
    <w:p w14:paraId="09D45178" w14:textId="7AC4FBE5" w:rsidR="0073604C" w:rsidRPr="005A757A" w:rsidRDefault="0073604C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</w:p>
    <w:p w14:paraId="314629B5" w14:textId="259EA5A1" w:rsidR="0073604C" w:rsidRPr="005A757A" w:rsidRDefault="00D404D1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2EDCE" wp14:editId="5244D9A5">
                <wp:simplePos x="0" y="0"/>
                <wp:positionH relativeFrom="margin">
                  <wp:align>right</wp:align>
                </wp:positionH>
                <wp:positionV relativeFrom="paragraph">
                  <wp:posOffset>57887</wp:posOffset>
                </wp:positionV>
                <wp:extent cx="2478328" cy="311125"/>
                <wp:effectExtent l="38100" t="38100" r="113030" b="1085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1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4AD1B" id="Rectangle 2" o:spid="_x0000_s1026" style="position:absolute;margin-left:143.95pt;margin-top:4.55pt;width:195.15pt;height:2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781141E" w14:textId="2330E3C4" w:rsidR="005A757A" w:rsidRDefault="0073604C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r w:rsidRPr="005A757A">
        <w:rPr>
          <w:rFonts w:ascii="Times New Roman" w:hAnsi="Times New Roman" w:cs="Times New Roman"/>
          <w:lang w:val="en-US"/>
        </w:rPr>
        <w:t>NUME</w:t>
      </w:r>
    </w:p>
    <w:p w14:paraId="36DFF50D" w14:textId="77777777" w:rsidR="00F3394F" w:rsidRPr="005A757A" w:rsidRDefault="00F3394F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</w:p>
    <w:p w14:paraId="0C3BDD69" w14:textId="452D9E3B" w:rsidR="00ED7BDC" w:rsidRPr="005A757A" w:rsidRDefault="004449C2" w:rsidP="004449C2">
      <w:pPr>
        <w:spacing w:after="0"/>
        <w:ind w:left="851" w:firstLine="0"/>
        <w:rPr>
          <w:rFonts w:ascii="Times New Roman" w:hAnsi="Times New Roman"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C0886" wp14:editId="1FFD474C">
                <wp:simplePos x="0" y="0"/>
                <wp:positionH relativeFrom="margin">
                  <wp:posOffset>1816633</wp:posOffset>
                </wp:positionH>
                <wp:positionV relativeFrom="paragraph">
                  <wp:posOffset>59715</wp:posOffset>
                </wp:positionV>
                <wp:extent cx="2477770" cy="415443"/>
                <wp:effectExtent l="38100" t="38100" r="113030" b="1181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1544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F5C5" id="Rectangle 3" o:spid="_x0000_s1026" style="position:absolute;margin-left:143.05pt;margin-top:4.7pt;width:195.1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proofErr w:type="spellStart"/>
      <w:r w:rsidR="0073604C" w:rsidRPr="005A757A">
        <w:rPr>
          <w:rFonts w:ascii="Times New Roman" w:hAnsi="Times New Roman" w:cs="Times New Roman"/>
          <w:lang w:val="en-US"/>
        </w:rPr>
        <w:t>Semnătură</w:t>
      </w:r>
      <w:proofErr w:type="spellEnd"/>
    </w:p>
    <w:sectPr w:rsidR="00ED7BDC" w:rsidRPr="005A757A" w:rsidSect="006109B3">
      <w:pgSz w:w="8380" w:h="11900"/>
      <w:pgMar w:top="284" w:right="583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numPicBullet w:numPicBulletId="1">
    <w:pict>
      <v:shape id="Picture 1340" o:spid="_x0000_i1027" type="#_x0000_t75" style="width:21.75pt;height:22.5pt;visibility:visible;mso-wrap-style:square" o:bullet="t">
        <v:imagedata r:id="rId2" o:title=""/>
      </v:shape>
    </w:pict>
  </w:numPicBullet>
  <w:abstractNum w:abstractNumId="0" w15:restartNumberingAfterBreak="0">
    <w:nsid w:val="06163984"/>
    <w:multiLevelType w:val="hybridMultilevel"/>
    <w:tmpl w:val="871EFC36"/>
    <w:lvl w:ilvl="0" w:tplc="62B2B9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2B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3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09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42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25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0D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83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5C02AB"/>
    <w:multiLevelType w:val="hybridMultilevel"/>
    <w:tmpl w:val="79CCEFB8"/>
    <w:lvl w:ilvl="0" w:tplc="E9D8C3B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8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5EB107F"/>
    <w:multiLevelType w:val="hybridMultilevel"/>
    <w:tmpl w:val="2C8EA160"/>
    <w:lvl w:ilvl="0" w:tplc="7DDA9E4A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A1752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A0D44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CCF70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C6F38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CE1F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2D7A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C6D40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4AF2F4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C"/>
    <w:rsid w:val="000016A9"/>
    <w:rsid w:val="000268F2"/>
    <w:rsid w:val="000B046D"/>
    <w:rsid w:val="00170D41"/>
    <w:rsid w:val="002853DD"/>
    <w:rsid w:val="00367E8E"/>
    <w:rsid w:val="003F0A3F"/>
    <w:rsid w:val="004449C2"/>
    <w:rsid w:val="00474E81"/>
    <w:rsid w:val="005A757A"/>
    <w:rsid w:val="006109B3"/>
    <w:rsid w:val="0073604C"/>
    <w:rsid w:val="00756E64"/>
    <w:rsid w:val="007D252C"/>
    <w:rsid w:val="008271B6"/>
    <w:rsid w:val="008639BE"/>
    <w:rsid w:val="00880C52"/>
    <w:rsid w:val="008B1BC0"/>
    <w:rsid w:val="008F7E8E"/>
    <w:rsid w:val="00A32362"/>
    <w:rsid w:val="00A67264"/>
    <w:rsid w:val="00A837BF"/>
    <w:rsid w:val="00B01B84"/>
    <w:rsid w:val="00B07F4F"/>
    <w:rsid w:val="00B95A90"/>
    <w:rsid w:val="00D05131"/>
    <w:rsid w:val="00D404D1"/>
    <w:rsid w:val="00EC15C3"/>
    <w:rsid w:val="00ED7BDC"/>
    <w:rsid w:val="00EF498A"/>
    <w:rsid w:val="00F25756"/>
    <w:rsid w:val="00F3394F"/>
    <w:rsid w:val="00F61B35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1A1361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 w:line="216" w:lineRule="auto"/>
      <w:ind w:left="562" w:hanging="293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40E3B-1B5D-46DB-BBCB-9F3A4B137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5A6D0-D332-4749-87FA-EAD705328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BD2A4-781B-46A9-AA77-F7247330472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SARL_B222_C20040213590</dc:title>
  <dc:subject/>
  <dc:creator>Delaunois Francq (DAH)</dc:creator>
  <cp:keywords/>
  <cp:lastModifiedBy>Delaunois Francq (DAH)</cp:lastModifiedBy>
  <cp:revision>3</cp:revision>
  <dcterms:created xsi:type="dcterms:W3CDTF">2021-08-25T05:51:00Z</dcterms:created>
  <dcterms:modified xsi:type="dcterms:W3CDTF">2021-08-25T05:52:00Z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